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2ABA68ED" w14:textId="77777777" w:rsidR="000B0BE2" w:rsidRPr="001A0866" w:rsidRDefault="005A0ED7" w:rsidP="009C63C8">
      <w:pPr>
        <w:spacing w:before="120"/>
        <w:jc w:val="center"/>
        <w:rPr>
          <w:b/>
          <w:sz w:val="24"/>
          <w:szCs w:val="24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</w:p>
    <w:p w14:paraId="3238E949" w14:textId="703E804C" w:rsidR="0015138D" w:rsidRPr="001A0866" w:rsidRDefault="0015138D" w:rsidP="0015138D">
      <w:pPr>
        <w:jc w:val="center"/>
        <w:rPr>
          <w:b/>
          <w:sz w:val="28"/>
          <w:szCs w:val="28"/>
        </w:rPr>
      </w:pPr>
    </w:p>
    <w:p w14:paraId="7065973C" w14:textId="77777777" w:rsidR="00717AC7" w:rsidRDefault="00142423" w:rsidP="00142423">
      <w:pPr>
        <w:jc w:val="center"/>
        <w:rPr>
          <w:b/>
          <w:sz w:val="28"/>
          <w:szCs w:val="28"/>
        </w:rPr>
      </w:pPr>
      <w:r w:rsidRPr="00142423">
        <w:rPr>
          <w:b/>
          <w:sz w:val="28"/>
          <w:szCs w:val="28"/>
        </w:rPr>
        <w:t xml:space="preserve">поставщиков зданий мобильных инвентарных </w:t>
      </w:r>
    </w:p>
    <w:p w14:paraId="28CCC6F7" w14:textId="73CBE6E3" w:rsidR="007C5D13" w:rsidRPr="001A0866" w:rsidRDefault="00142423" w:rsidP="00142423">
      <w:pPr>
        <w:jc w:val="center"/>
        <w:rPr>
          <w:b/>
          <w:sz w:val="28"/>
          <w:szCs w:val="28"/>
        </w:rPr>
      </w:pPr>
      <w:r w:rsidRPr="00142423">
        <w:rPr>
          <w:b/>
          <w:sz w:val="28"/>
          <w:szCs w:val="28"/>
        </w:rPr>
        <w:t>(вагон-домов, блок-контейнеров)</w:t>
      </w:r>
    </w:p>
    <w:p w14:paraId="41629C1C" w14:textId="77777777" w:rsidR="00FC26AD" w:rsidRPr="001A0866" w:rsidRDefault="00FC26AD" w:rsidP="0015138D">
      <w:pPr>
        <w:jc w:val="center"/>
        <w:rPr>
          <w:b/>
          <w:sz w:val="28"/>
          <w:szCs w:val="28"/>
        </w:rPr>
      </w:pPr>
    </w:p>
    <w:p w14:paraId="4C5A738E" w14:textId="625261C2" w:rsidR="000B0BE2" w:rsidRPr="00717AC7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717AC7">
        <w:rPr>
          <w:b/>
          <w:sz w:val="22"/>
          <w:szCs w:val="22"/>
        </w:rPr>
        <w:t>заявок</w:t>
      </w:r>
      <w:r w:rsidRPr="00717AC7">
        <w:rPr>
          <w:b/>
          <w:sz w:val="22"/>
          <w:szCs w:val="22"/>
        </w:rPr>
        <w:t xml:space="preserve"> </w:t>
      </w:r>
      <w:r w:rsidR="002D3CCD" w:rsidRPr="00717AC7">
        <w:rPr>
          <w:b/>
          <w:sz w:val="22"/>
          <w:szCs w:val="22"/>
        </w:rPr>
        <w:t>-</w:t>
      </w:r>
      <w:r w:rsidRPr="00717AC7">
        <w:rPr>
          <w:b/>
          <w:sz w:val="22"/>
          <w:szCs w:val="22"/>
        </w:rPr>
        <w:t xml:space="preserve"> «</w:t>
      </w:r>
      <w:r w:rsidR="00717AC7" w:rsidRPr="00717AC7">
        <w:rPr>
          <w:b/>
          <w:sz w:val="22"/>
          <w:szCs w:val="22"/>
        </w:rPr>
        <w:t>31</w:t>
      </w:r>
      <w:r w:rsidRPr="00717AC7">
        <w:rPr>
          <w:b/>
          <w:sz w:val="22"/>
          <w:szCs w:val="22"/>
        </w:rPr>
        <w:t>»</w:t>
      </w:r>
      <w:r w:rsidR="000C19DD" w:rsidRPr="00717AC7">
        <w:rPr>
          <w:b/>
          <w:sz w:val="22"/>
          <w:szCs w:val="22"/>
        </w:rPr>
        <w:t xml:space="preserve"> </w:t>
      </w:r>
      <w:r w:rsidR="00717AC7" w:rsidRPr="00717AC7">
        <w:rPr>
          <w:b/>
          <w:sz w:val="22"/>
          <w:szCs w:val="22"/>
        </w:rPr>
        <w:t>октября</w:t>
      </w:r>
      <w:r w:rsidR="000C19DD" w:rsidRPr="00717AC7">
        <w:rPr>
          <w:b/>
          <w:sz w:val="22"/>
          <w:szCs w:val="22"/>
        </w:rPr>
        <w:t xml:space="preserve"> </w:t>
      </w:r>
      <w:r w:rsidR="0057209B" w:rsidRPr="00717AC7">
        <w:rPr>
          <w:b/>
          <w:sz w:val="22"/>
          <w:szCs w:val="22"/>
        </w:rPr>
        <w:t>202</w:t>
      </w:r>
      <w:r w:rsidR="00717AC7" w:rsidRPr="00717AC7">
        <w:rPr>
          <w:b/>
          <w:sz w:val="22"/>
          <w:szCs w:val="22"/>
        </w:rPr>
        <w:t>3</w:t>
      </w:r>
      <w:r w:rsidR="00BA1CF7" w:rsidRPr="00717AC7">
        <w:rPr>
          <w:b/>
          <w:sz w:val="22"/>
          <w:szCs w:val="22"/>
        </w:rPr>
        <w:t xml:space="preserve"> </w:t>
      </w:r>
      <w:r w:rsidRPr="00717AC7">
        <w:rPr>
          <w:b/>
          <w:sz w:val="22"/>
          <w:szCs w:val="22"/>
        </w:rPr>
        <w:t xml:space="preserve">г.           </w:t>
      </w:r>
    </w:p>
    <w:p w14:paraId="450FE6DA" w14:textId="14358309" w:rsidR="000B0BE2" w:rsidRPr="00717AC7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717AC7">
        <w:rPr>
          <w:b/>
          <w:sz w:val="22"/>
          <w:szCs w:val="22"/>
        </w:rPr>
        <w:t xml:space="preserve">Окончание сбора </w:t>
      </w:r>
      <w:r w:rsidR="00181A7C" w:rsidRPr="00717AC7">
        <w:rPr>
          <w:b/>
          <w:sz w:val="22"/>
          <w:szCs w:val="22"/>
        </w:rPr>
        <w:t>заявок</w:t>
      </w:r>
      <w:r w:rsidRPr="00717AC7">
        <w:rPr>
          <w:b/>
          <w:sz w:val="22"/>
          <w:szCs w:val="22"/>
        </w:rPr>
        <w:t xml:space="preserve"> </w:t>
      </w:r>
      <w:r w:rsidR="002D3CCD" w:rsidRPr="00717AC7">
        <w:rPr>
          <w:b/>
          <w:sz w:val="22"/>
          <w:szCs w:val="22"/>
        </w:rPr>
        <w:t>-</w:t>
      </w:r>
      <w:r w:rsidRPr="00717AC7">
        <w:rPr>
          <w:b/>
          <w:sz w:val="22"/>
          <w:szCs w:val="22"/>
        </w:rPr>
        <w:t xml:space="preserve"> «</w:t>
      </w:r>
      <w:r w:rsidR="00717AC7" w:rsidRPr="00717AC7">
        <w:rPr>
          <w:b/>
          <w:sz w:val="22"/>
          <w:szCs w:val="22"/>
        </w:rPr>
        <w:t>14</w:t>
      </w:r>
      <w:r w:rsidRPr="00717AC7">
        <w:rPr>
          <w:b/>
          <w:sz w:val="22"/>
          <w:szCs w:val="22"/>
        </w:rPr>
        <w:t>»</w:t>
      </w:r>
      <w:r w:rsidR="00E85046" w:rsidRPr="00717AC7">
        <w:rPr>
          <w:b/>
          <w:sz w:val="22"/>
          <w:szCs w:val="22"/>
        </w:rPr>
        <w:t xml:space="preserve"> </w:t>
      </w:r>
      <w:r w:rsidR="00717AC7" w:rsidRPr="00717AC7">
        <w:rPr>
          <w:b/>
          <w:sz w:val="22"/>
          <w:szCs w:val="22"/>
        </w:rPr>
        <w:t>ноября</w:t>
      </w:r>
      <w:r w:rsidR="0075320F" w:rsidRPr="00717AC7">
        <w:rPr>
          <w:b/>
          <w:sz w:val="22"/>
          <w:szCs w:val="22"/>
        </w:rPr>
        <w:t xml:space="preserve"> </w:t>
      </w:r>
      <w:r w:rsidRPr="00717AC7">
        <w:rPr>
          <w:b/>
          <w:sz w:val="22"/>
          <w:szCs w:val="22"/>
        </w:rPr>
        <w:t>20</w:t>
      </w:r>
      <w:r w:rsidR="007C5D13" w:rsidRPr="00717AC7">
        <w:rPr>
          <w:b/>
          <w:sz w:val="22"/>
          <w:szCs w:val="22"/>
        </w:rPr>
        <w:t>2</w:t>
      </w:r>
      <w:r w:rsidR="00717AC7" w:rsidRPr="00717AC7">
        <w:rPr>
          <w:b/>
          <w:sz w:val="22"/>
          <w:szCs w:val="22"/>
        </w:rPr>
        <w:t>3</w:t>
      </w:r>
      <w:r w:rsidR="00BA1CF7" w:rsidRPr="00717AC7">
        <w:rPr>
          <w:b/>
          <w:sz w:val="22"/>
          <w:szCs w:val="22"/>
        </w:rPr>
        <w:t xml:space="preserve"> </w:t>
      </w:r>
      <w:r w:rsidRPr="00717AC7">
        <w:rPr>
          <w:b/>
          <w:sz w:val="22"/>
          <w:szCs w:val="22"/>
        </w:rPr>
        <w:t xml:space="preserve">г.  </w:t>
      </w:r>
      <w:r w:rsidR="0015138D" w:rsidRPr="00717AC7">
        <w:rPr>
          <w:b/>
          <w:sz w:val="22"/>
          <w:szCs w:val="22"/>
        </w:rPr>
        <w:t>с возможной пролонгацией</w:t>
      </w:r>
      <w:r w:rsidRPr="00717AC7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717AC7">
        <w:rPr>
          <w:b/>
          <w:sz w:val="22"/>
          <w:szCs w:val="22"/>
        </w:rPr>
        <w:t>Подведение итогов</w:t>
      </w:r>
      <w:r w:rsidR="002D3CCD" w:rsidRPr="00717AC7">
        <w:rPr>
          <w:b/>
          <w:sz w:val="22"/>
          <w:szCs w:val="22"/>
        </w:rPr>
        <w:t xml:space="preserve"> - </w:t>
      </w:r>
      <w:r w:rsidR="005A0ED7" w:rsidRPr="00717AC7">
        <w:rPr>
          <w:b/>
          <w:sz w:val="22"/>
          <w:szCs w:val="22"/>
        </w:rPr>
        <w:t>срок подведения</w:t>
      </w:r>
      <w:r w:rsidR="005A0ED7" w:rsidRPr="001A0866">
        <w:rPr>
          <w:b/>
          <w:sz w:val="22"/>
          <w:szCs w:val="22"/>
        </w:rPr>
        <w:t xml:space="preserve">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lastRenderedPageBreak/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>частника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1EB696ED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717AC7">
        <w:rPr>
          <w:spacing w:val="-8"/>
          <w:sz w:val="22"/>
          <w:szCs w:val="22"/>
        </w:rPr>
        <w:t>Палеева Алена Александровна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>доб. 2 партнеры ГК ИНК – доб. 3 консультация по участию в тендере, процедуре предварительного квалификационного отбора – 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A6A0" w14:textId="77777777" w:rsidR="00F047CF" w:rsidRDefault="00F047CF" w:rsidP="003D242F">
      <w:r>
        <w:separator/>
      </w:r>
    </w:p>
  </w:endnote>
  <w:endnote w:type="continuationSeparator" w:id="0">
    <w:p w14:paraId="46707B45" w14:textId="77777777" w:rsidR="00F047CF" w:rsidRDefault="00F047C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EAA2" w14:textId="77777777" w:rsidR="00F047CF" w:rsidRDefault="00F047CF" w:rsidP="003D242F">
      <w:r>
        <w:separator/>
      </w:r>
    </w:p>
  </w:footnote>
  <w:footnote w:type="continuationSeparator" w:id="0">
    <w:p w14:paraId="4D013464" w14:textId="77777777" w:rsidR="00F047CF" w:rsidRDefault="00F047C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898807">
    <w:abstractNumId w:val="7"/>
  </w:num>
  <w:num w:numId="2" w16cid:durableId="1355572935">
    <w:abstractNumId w:val="11"/>
  </w:num>
  <w:num w:numId="3" w16cid:durableId="654534118">
    <w:abstractNumId w:val="5"/>
  </w:num>
  <w:num w:numId="4" w16cid:durableId="1748067383">
    <w:abstractNumId w:val="10"/>
  </w:num>
  <w:num w:numId="5" w16cid:durableId="1300112782">
    <w:abstractNumId w:val="8"/>
  </w:num>
  <w:num w:numId="6" w16cid:durableId="1571303677">
    <w:abstractNumId w:val="2"/>
  </w:num>
  <w:num w:numId="7" w16cid:durableId="1984506686">
    <w:abstractNumId w:val="13"/>
  </w:num>
  <w:num w:numId="8" w16cid:durableId="1687977855">
    <w:abstractNumId w:val="4"/>
  </w:num>
  <w:num w:numId="9" w16cid:durableId="342782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678348">
    <w:abstractNumId w:val="4"/>
  </w:num>
  <w:num w:numId="11" w16cid:durableId="81605421">
    <w:abstractNumId w:val="14"/>
  </w:num>
  <w:num w:numId="12" w16cid:durableId="1746221982">
    <w:abstractNumId w:val="1"/>
  </w:num>
  <w:num w:numId="13" w16cid:durableId="684982697">
    <w:abstractNumId w:val="15"/>
  </w:num>
  <w:num w:numId="14" w16cid:durableId="1242258423">
    <w:abstractNumId w:val="9"/>
  </w:num>
  <w:num w:numId="15" w16cid:durableId="414517379">
    <w:abstractNumId w:val="12"/>
  </w:num>
  <w:num w:numId="16" w16cid:durableId="2079014352">
    <w:abstractNumId w:val="6"/>
  </w:num>
  <w:num w:numId="17" w16cid:durableId="1978224615">
    <w:abstractNumId w:val="3"/>
  </w:num>
  <w:num w:numId="18" w16cid:durableId="7435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42423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17AC7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047C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85</cp:revision>
  <cp:lastPrinted>2015-01-26T01:22:00Z</cp:lastPrinted>
  <dcterms:created xsi:type="dcterms:W3CDTF">2020-02-19T07:21:00Z</dcterms:created>
  <dcterms:modified xsi:type="dcterms:W3CDTF">2023-10-31T06:59:00Z</dcterms:modified>
</cp:coreProperties>
</file>